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AE3EA" w14:textId="77777777" w:rsidR="005A63E0" w:rsidRDefault="0000353A">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14:paraId="46F67866" w14:textId="4B1AAFBE" w:rsidR="005A63E0" w:rsidRDefault="001159C1" w:rsidP="001159C1">
      <w:pPr>
        <w:ind w:hanging="2"/>
        <w:jc w:val="center"/>
        <w:rPr>
          <w:rFonts w:ascii="Helvetica" w:hAnsi="Helvetica"/>
          <w:color w:val="222222"/>
          <w:shd w:val="clear" w:color="auto" w:fill="FFFFFF"/>
        </w:rPr>
      </w:pPr>
      <w:r w:rsidRPr="001159C1">
        <w:rPr>
          <w:rFonts w:ascii="Helvetica" w:hAnsi="Helvetica"/>
          <w:color w:val="222222"/>
          <w:shd w:val="clear" w:color="auto" w:fill="FFFFFF"/>
        </w:rPr>
        <w:t>Consultant/Contractor to do layout and design for IEC Materials</w:t>
      </w:r>
      <w:r>
        <w:rPr>
          <w:rFonts w:ascii="Helvetica" w:hAnsi="Helvetica"/>
          <w:color w:val="222222"/>
          <w:shd w:val="clear" w:color="auto" w:fill="FFFFFF"/>
        </w:rPr>
        <w:t xml:space="preserve"> </w:t>
      </w:r>
      <w:r w:rsidRPr="001B560B">
        <w:rPr>
          <w:rFonts w:ascii="Helvetica" w:hAnsi="Helvetica"/>
          <w:color w:val="222222"/>
          <w:shd w:val="clear" w:color="auto" w:fill="FFFFFF"/>
        </w:rPr>
        <w:t xml:space="preserve"> </w:t>
      </w:r>
      <w:r w:rsidR="005D253D" w:rsidRPr="001B560B">
        <w:rPr>
          <w:rFonts w:ascii="Helvetica" w:hAnsi="Helvetica"/>
          <w:color w:val="222222"/>
          <w:shd w:val="clear" w:color="auto" w:fill="FFFFFF"/>
        </w:rPr>
        <w:t>(MDV-</w:t>
      </w:r>
      <w:proofErr w:type="spellStart"/>
      <w:r w:rsidR="005D253D" w:rsidRPr="001B560B">
        <w:rPr>
          <w:rFonts w:ascii="Helvetica" w:hAnsi="Helvetica"/>
          <w:color w:val="222222"/>
          <w:shd w:val="clear" w:color="auto" w:fill="FFFFFF"/>
        </w:rPr>
        <w:t>ToR</w:t>
      </w:r>
      <w:proofErr w:type="spellEnd"/>
      <w:r w:rsidR="005D253D" w:rsidRPr="001B560B">
        <w:rPr>
          <w:rFonts w:ascii="Helvetica" w:hAnsi="Helvetica"/>
          <w:color w:val="222222"/>
          <w:shd w:val="clear" w:color="auto" w:fill="FFFFFF"/>
        </w:rPr>
        <w:t>/2021/12)</w:t>
      </w:r>
    </w:p>
    <w:p w14:paraId="0AFEFE4C" w14:textId="77777777" w:rsidR="00DB767B" w:rsidRDefault="00DB767B">
      <w:pPr>
        <w:rPr>
          <w:rFonts w:ascii="Calibri" w:eastAsia="Calibri" w:hAnsi="Calibri" w:cs="Calibri"/>
          <w:sz w:val="22"/>
          <w:szCs w:val="22"/>
        </w:rPr>
      </w:pPr>
    </w:p>
    <w:tbl>
      <w:tblPr>
        <w:tblStyle w:val="a6"/>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5A63E0" w14:paraId="6803FA05" w14:textId="77777777">
        <w:tc>
          <w:tcPr>
            <w:tcW w:w="3708" w:type="dxa"/>
          </w:tcPr>
          <w:p w14:paraId="7875CC93" w14:textId="77777777" w:rsidR="005A63E0" w:rsidRDefault="0000353A">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5A361657" w14:textId="77777777" w:rsidR="005A63E0" w:rsidRDefault="005A63E0">
            <w:pPr>
              <w:jc w:val="center"/>
              <w:rPr>
                <w:rFonts w:ascii="Calibri" w:eastAsia="Calibri" w:hAnsi="Calibri" w:cs="Calibri"/>
                <w:sz w:val="22"/>
                <w:szCs w:val="22"/>
              </w:rPr>
            </w:pPr>
          </w:p>
        </w:tc>
      </w:tr>
      <w:tr w:rsidR="005A63E0" w14:paraId="491E7569" w14:textId="77777777">
        <w:tc>
          <w:tcPr>
            <w:tcW w:w="3708" w:type="dxa"/>
          </w:tcPr>
          <w:p w14:paraId="7B9B79AA" w14:textId="77777777" w:rsidR="005A63E0" w:rsidRDefault="0000353A">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16976586" w14:textId="77777777" w:rsidR="005A63E0" w:rsidRDefault="0000353A">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5A63E0" w14:paraId="297D2F3F" w14:textId="77777777">
        <w:tc>
          <w:tcPr>
            <w:tcW w:w="3708" w:type="dxa"/>
          </w:tcPr>
          <w:p w14:paraId="308B0BAC" w14:textId="77777777" w:rsidR="005A63E0" w:rsidRDefault="0000353A">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614B86BF" w14:textId="6456BBC8" w:rsidR="005A63E0" w:rsidRDefault="001159C1">
            <w:pPr>
              <w:jc w:val="center"/>
              <w:rPr>
                <w:rFonts w:ascii="Calibri" w:eastAsia="Calibri" w:hAnsi="Calibri" w:cs="Calibri"/>
                <w:sz w:val="22"/>
                <w:szCs w:val="22"/>
              </w:rPr>
            </w:pPr>
            <w:r>
              <w:rPr>
                <w:rFonts w:ascii="Helvetica" w:hAnsi="Helvetica" w:cs="Helvetica"/>
                <w:color w:val="000000"/>
                <w:shd w:val="clear" w:color="auto" w:fill="FFFFFF"/>
              </w:rPr>
              <w:t>UNFPA/MDV/RFQ/21/01</w:t>
            </w:r>
          </w:p>
        </w:tc>
      </w:tr>
      <w:tr w:rsidR="005A63E0" w14:paraId="59F7D56D" w14:textId="77777777">
        <w:tc>
          <w:tcPr>
            <w:tcW w:w="3708" w:type="dxa"/>
          </w:tcPr>
          <w:p w14:paraId="428A3FE8" w14:textId="77777777" w:rsidR="005A63E0" w:rsidRDefault="0000353A">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4CC26DB7"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MVR</w:t>
            </w:r>
          </w:p>
        </w:tc>
      </w:tr>
      <w:tr w:rsidR="005A63E0" w14:paraId="26DC91F0" w14:textId="77777777">
        <w:tc>
          <w:tcPr>
            <w:tcW w:w="3708" w:type="dxa"/>
            <w:tcBorders>
              <w:bottom w:val="single" w:sz="4" w:space="0" w:color="F2F2F2"/>
            </w:tcBorders>
          </w:tcPr>
          <w:p w14:paraId="13C3AF89" w14:textId="77777777" w:rsidR="005A63E0" w:rsidRDefault="0000353A">
            <w:pPr>
              <w:rPr>
                <w:rFonts w:ascii="Calibri" w:eastAsia="Calibri" w:hAnsi="Calibri" w:cs="Calibri"/>
                <w:b/>
                <w:sz w:val="22"/>
                <w:szCs w:val="22"/>
              </w:rPr>
            </w:pPr>
            <w:r>
              <w:rPr>
                <w:rFonts w:ascii="Calibri" w:eastAsia="Calibri" w:hAnsi="Calibri" w:cs="Calibri"/>
                <w:b/>
                <w:sz w:val="22"/>
                <w:szCs w:val="22"/>
              </w:rPr>
              <w:t>Validity of quotation:</w:t>
            </w:r>
          </w:p>
          <w:p w14:paraId="5531D4B0" w14:textId="77777777" w:rsidR="005A63E0" w:rsidRDefault="0000353A">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c>
          <w:tcPr>
            <w:tcW w:w="4814" w:type="dxa"/>
            <w:tcBorders>
              <w:bottom w:val="single" w:sz="4" w:space="0" w:color="F2F2F2"/>
            </w:tcBorders>
            <w:vAlign w:val="center"/>
          </w:tcPr>
          <w:p w14:paraId="73B94D6F" w14:textId="77777777" w:rsidR="005A63E0" w:rsidRDefault="005A63E0">
            <w:pPr>
              <w:jc w:val="center"/>
              <w:rPr>
                <w:rFonts w:ascii="Calibri" w:eastAsia="Calibri" w:hAnsi="Calibri" w:cs="Calibri"/>
                <w:sz w:val="22"/>
                <w:szCs w:val="22"/>
              </w:rPr>
            </w:pPr>
          </w:p>
        </w:tc>
      </w:tr>
    </w:tbl>
    <w:p w14:paraId="76D76C57" w14:textId="77777777" w:rsidR="005A63E0" w:rsidRDefault="005A63E0">
      <w:pPr>
        <w:pStyle w:val="Title"/>
        <w:rPr>
          <w:rFonts w:ascii="Calibri" w:eastAsia="Calibri" w:hAnsi="Calibri" w:cs="Calibri"/>
          <w:sz w:val="22"/>
          <w:szCs w:val="22"/>
        </w:rPr>
      </w:pPr>
    </w:p>
    <w:tbl>
      <w:tblPr>
        <w:tblStyle w:val="a7"/>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5A63E0" w14:paraId="1A5AC8F1" w14:textId="77777777">
        <w:trPr>
          <w:jc w:val="center"/>
        </w:trPr>
        <w:tc>
          <w:tcPr>
            <w:tcW w:w="648" w:type="dxa"/>
            <w:tcBorders>
              <w:bottom w:val="single" w:sz="4" w:space="0" w:color="000000"/>
            </w:tcBorders>
            <w:shd w:val="clear" w:color="auto" w:fill="000080"/>
            <w:vAlign w:val="center"/>
          </w:tcPr>
          <w:p w14:paraId="416442BC"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Item</w:t>
            </w:r>
          </w:p>
        </w:tc>
        <w:tc>
          <w:tcPr>
            <w:tcW w:w="4230" w:type="dxa"/>
            <w:tcBorders>
              <w:bottom w:val="single" w:sz="4" w:space="0" w:color="000000"/>
            </w:tcBorders>
            <w:shd w:val="clear" w:color="auto" w:fill="000080"/>
            <w:vAlign w:val="center"/>
          </w:tcPr>
          <w:p w14:paraId="3E610D53"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Description</w:t>
            </w:r>
          </w:p>
        </w:tc>
        <w:tc>
          <w:tcPr>
            <w:tcW w:w="1244" w:type="dxa"/>
            <w:tcBorders>
              <w:bottom w:val="single" w:sz="4" w:space="0" w:color="000000"/>
            </w:tcBorders>
            <w:shd w:val="clear" w:color="auto" w:fill="000080"/>
            <w:vAlign w:val="center"/>
          </w:tcPr>
          <w:p w14:paraId="2C48F9A0"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Number of Staff by Level</w:t>
            </w:r>
          </w:p>
        </w:tc>
        <w:tc>
          <w:tcPr>
            <w:tcW w:w="1244" w:type="dxa"/>
            <w:tcBorders>
              <w:bottom w:val="single" w:sz="4" w:space="0" w:color="000000"/>
            </w:tcBorders>
            <w:shd w:val="clear" w:color="auto" w:fill="000080"/>
            <w:vAlign w:val="center"/>
          </w:tcPr>
          <w:p w14:paraId="069D4C1D"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Hourly Rate</w:t>
            </w:r>
          </w:p>
        </w:tc>
        <w:tc>
          <w:tcPr>
            <w:tcW w:w="1244" w:type="dxa"/>
            <w:tcBorders>
              <w:bottom w:val="single" w:sz="4" w:space="0" w:color="000000"/>
            </w:tcBorders>
            <w:shd w:val="clear" w:color="auto" w:fill="000080"/>
            <w:vAlign w:val="center"/>
          </w:tcPr>
          <w:p w14:paraId="5B7DB7F8"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Hours to be Committed</w:t>
            </w:r>
          </w:p>
        </w:tc>
        <w:tc>
          <w:tcPr>
            <w:tcW w:w="1245" w:type="dxa"/>
            <w:tcBorders>
              <w:bottom w:val="single" w:sz="4" w:space="0" w:color="000000"/>
            </w:tcBorders>
            <w:shd w:val="clear" w:color="auto" w:fill="000080"/>
            <w:vAlign w:val="center"/>
          </w:tcPr>
          <w:p w14:paraId="01079138"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Total</w:t>
            </w:r>
          </w:p>
        </w:tc>
      </w:tr>
      <w:tr w:rsidR="005A63E0" w14:paraId="2E36EB3F" w14:textId="77777777">
        <w:trPr>
          <w:jc w:val="center"/>
        </w:trPr>
        <w:tc>
          <w:tcPr>
            <w:tcW w:w="9855" w:type="dxa"/>
            <w:gridSpan w:val="6"/>
            <w:shd w:val="clear" w:color="auto" w:fill="DDDDDD"/>
          </w:tcPr>
          <w:p w14:paraId="27DB96DA" w14:textId="77777777" w:rsidR="005A63E0" w:rsidRDefault="0000353A">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5A63E0" w14:paraId="7D987C29" w14:textId="77777777">
        <w:trPr>
          <w:jc w:val="center"/>
        </w:trPr>
        <w:tc>
          <w:tcPr>
            <w:tcW w:w="648" w:type="dxa"/>
            <w:shd w:val="clear" w:color="auto" w:fill="auto"/>
          </w:tcPr>
          <w:p w14:paraId="0BEB9B01" w14:textId="77777777" w:rsidR="005A63E0" w:rsidRDefault="005A63E0">
            <w:pPr>
              <w:jc w:val="both"/>
              <w:rPr>
                <w:rFonts w:ascii="Calibri" w:eastAsia="Calibri" w:hAnsi="Calibri" w:cs="Calibri"/>
                <w:sz w:val="22"/>
                <w:szCs w:val="22"/>
              </w:rPr>
            </w:pPr>
          </w:p>
        </w:tc>
        <w:tc>
          <w:tcPr>
            <w:tcW w:w="4230" w:type="dxa"/>
            <w:shd w:val="clear" w:color="auto" w:fill="auto"/>
          </w:tcPr>
          <w:p w14:paraId="68A63FA7" w14:textId="77777777" w:rsidR="005A63E0" w:rsidRDefault="005A63E0">
            <w:pPr>
              <w:jc w:val="both"/>
              <w:rPr>
                <w:rFonts w:ascii="Calibri" w:eastAsia="Calibri" w:hAnsi="Calibri" w:cs="Calibri"/>
                <w:sz w:val="22"/>
                <w:szCs w:val="22"/>
              </w:rPr>
            </w:pPr>
          </w:p>
        </w:tc>
        <w:tc>
          <w:tcPr>
            <w:tcW w:w="1244" w:type="dxa"/>
            <w:shd w:val="clear" w:color="auto" w:fill="auto"/>
          </w:tcPr>
          <w:p w14:paraId="4CE4DA66" w14:textId="77777777" w:rsidR="005A63E0" w:rsidRDefault="005A63E0">
            <w:pPr>
              <w:jc w:val="both"/>
              <w:rPr>
                <w:rFonts w:ascii="Calibri" w:eastAsia="Calibri" w:hAnsi="Calibri" w:cs="Calibri"/>
                <w:sz w:val="22"/>
                <w:szCs w:val="22"/>
              </w:rPr>
            </w:pPr>
          </w:p>
        </w:tc>
        <w:tc>
          <w:tcPr>
            <w:tcW w:w="1244" w:type="dxa"/>
            <w:shd w:val="clear" w:color="auto" w:fill="auto"/>
          </w:tcPr>
          <w:p w14:paraId="029B4C6E" w14:textId="77777777" w:rsidR="005A63E0" w:rsidRDefault="005A63E0">
            <w:pPr>
              <w:jc w:val="both"/>
              <w:rPr>
                <w:rFonts w:ascii="Calibri" w:eastAsia="Calibri" w:hAnsi="Calibri" w:cs="Calibri"/>
                <w:sz w:val="22"/>
                <w:szCs w:val="22"/>
              </w:rPr>
            </w:pPr>
          </w:p>
        </w:tc>
        <w:tc>
          <w:tcPr>
            <w:tcW w:w="1244" w:type="dxa"/>
            <w:shd w:val="clear" w:color="auto" w:fill="auto"/>
          </w:tcPr>
          <w:p w14:paraId="1ACFD57B" w14:textId="77777777" w:rsidR="005A63E0" w:rsidRDefault="005A63E0">
            <w:pPr>
              <w:jc w:val="both"/>
              <w:rPr>
                <w:rFonts w:ascii="Calibri" w:eastAsia="Calibri" w:hAnsi="Calibri" w:cs="Calibri"/>
                <w:sz w:val="22"/>
                <w:szCs w:val="22"/>
              </w:rPr>
            </w:pPr>
          </w:p>
        </w:tc>
        <w:tc>
          <w:tcPr>
            <w:tcW w:w="1245" w:type="dxa"/>
            <w:shd w:val="clear" w:color="auto" w:fill="auto"/>
          </w:tcPr>
          <w:p w14:paraId="323D8808" w14:textId="77777777" w:rsidR="005A63E0" w:rsidRDefault="005A63E0">
            <w:pPr>
              <w:jc w:val="both"/>
              <w:rPr>
                <w:rFonts w:ascii="Calibri" w:eastAsia="Calibri" w:hAnsi="Calibri" w:cs="Calibri"/>
                <w:sz w:val="22"/>
                <w:szCs w:val="22"/>
              </w:rPr>
            </w:pPr>
          </w:p>
        </w:tc>
      </w:tr>
      <w:tr w:rsidR="005A63E0" w14:paraId="796ED470" w14:textId="77777777">
        <w:trPr>
          <w:jc w:val="center"/>
        </w:trPr>
        <w:tc>
          <w:tcPr>
            <w:tcW w:w="648" w:type="dxa"/>
            <w:shd w:val="clear" w:color="auto" w:fill="auto"/>
          </w:tcPr>
          <w:p w14:paraId="5DE02841" w14:textId="77777777" w:rsidR="005A63E0" w:rsidRDefault="005A63E0">
            <w:pPr>
              <w:jc w:val="both"/>
              <w:rPr>
                <w:rFonts w:ascii="Calibri" w:eastAsia="Calibri" w:hAnsi="Calibri" w:cs="Calibri"/>
                <w:sz w:val="22"/>
                <w:szCs w:val="22"/>
              </w:rPr>
            </w:pPr>
          </w:p>
        </w:tc>
        <w:tc>
          <w:tcPr>
            <w:tcW w:w="4230" w:type="dxa"/>
            <w:shd w:val="clear" w:color="auto" w:fill="auto"/>
          </w:tcPr>
          <w:p w14:paraId="7B752D16" w14:textId="77777777" w:rsidR="005A63E0" w:rsidRDefault="005A63E0">
            <w:pPr>
              <w:jc w:val="both"/>
              <w:rPr>
                <w:rFonts w:ascii="Calibri" w:eastAsia="Calibri" w:hAnsi="Calibri" w:cs="Calibri"/>
                <w:sz w:val="22"/>
                <w:szCs w:val="22"/>
              </w:rPr>
            </w:pPr>
          </w:p>
        </w:tc>
        <w:tc>
          <w:tcPr>
            <w:tcW w:w="1244" w:type="dxa"/>
            <w:shd w:val="clear" w:color="auto" w:fill="auto"/>
          </w:tcPr>
          <w:p w14:paraId="594F9F46" w14:textId="77777777" w:rsidR="005A63E0" w:rsidRDefault="005A63E0">
            <w:pPr>
              <w:jc w:val="both"/>
              <w:rPr>
                <w:rFonts w:ascii="Calibri" w:eastAsia="Calibri" w:hAnsi="Calibri" w:cs="Calibri"/>
                <w:sz w:val="22"/>
                <w:szCs w:val="22"/>
              </w:rPr>
            </w:pPr>
          </w:p>
        </w:tc>
        <w:tc>
          <w:tcPr>
            <w:tcW w:w="1244" w:type="dxa"/>
            <w:shd w:val="clear" w:color="auto" w:fill="auto"/>
          </w:tcPr>
          <w:p w14:paraId="5E9E2B0D" w14:textId="77777777" w:rsidR="005A63E0" w:rsidRDefault="005A63E0">
            <w:pPr>
              <w:jc w:val="both"/>
              <w:rPr>
                <w:rFonts w:ascii="Calibri" w:eastAsia="Calibri" w:hAnsi="Calibri" w:cs="Calibri"/>
                <w:sz w:val="22"/>
                <w:szCs w:val="22"/>
              </w:rPr>
            </w:pPr>
          </w:p>
        </w:tc>
        <w:tc>
          <w:tcPr>
            <w:tcW w:w="1244" w:type="dxa"/>
            <w:shd w:val="clear" w:color="auto" w:fill="auto"/>
          </w:tcPr>
          <w:p w14:paraId="74E67DC4" w14:textId="77777777" w:rsidR="005A63E0" w:rsidRDefault="005A63E0">
            <w:pPr>
              <w:jc w:val="both"/>
              <w:rPr>
                <w:rFonts w:ascii="Calibri" w:eastAsia="Calibri" w:hAnsi="Calibri" w:cs="Calibri"/>
                <w:sz w:val="22"/>
                <w:szCs w:val="22"/>
              </w:rPr>
            </w:pPr>
          </w:p>
        </w:tc>
        <w:tc>
          <w:tcPr>
            <w:tcW w:w="1245" w:type="dxa"/>
            <w:shd w:val="clear" w:color="auto" w:fill="auto"/>
          </w:tcPr>
          <w:p w14:paraId="4973C58F" w14:textId="77777777" w:rsidR="005A63E0" w:rsidRDefault="005A63E0">
            <w:pPr>
              <w:jc w:val="both"/>
              <w:rPr>
                <w:rFonts w:ascii="Calibri" w:eastAsia="Calibri" w:hAnsi="Calibri" w:cs="Calibri"/>
                <w:sz w:val="22"/>
                <w:szCs w:val="22"/>
              </w:rPr>
            </w:pPr>
          </w:p>
        </w:tc>
      </w:tr>
      <w:tr w:rsidR="005A63E0" w14:paraId="42611E83" w14:textId="77777777">
        <w:trPr>
          <w:jc w:val="center"/>
        </w:trPr>
        <w:tc>
          <w:tcPr>
            <w:tcW w:w="648" w:type="dxa"/>
            <w:shd w:val="clear" w:color="auto" w:fill="auto"/>
          </w:tcPr>
          <w:p w14:paraId="2BD8D68F" w14:textId="77777777" w:rsidR="005A63E0" w:rsidRDefault="005A63E0">
            <w:pPr>
              <w:jc w:val="both"/>
              <w:rPr>
                <w:rFonts w:ascii="Calibri" w:eastAsia="Calibri" w:hAnsi="Calibri" w:cs="Calibri"/>
                <w:sz w:val="22"/>
                <w:szCs w:val="22"/>
              </w:rPr>
            </w:pPr>
          </w:p>
        </w:tc>
        <w:tc>
          <w:tcPr>
            <w:tcW w:w="4230" w:type="dxa"/>
            <w:shd w:val="clear" w:color="auto" w:fill="auto"/>
          </w:tcPr>
          <w:p w14:paraId="38ABE7D1" w14:textId="77777777" w:rsidR="005A63E0" w:rsidRDefault="005A63E0">
            <w:pPr>
              <w:jc w:val="both"/>
              <w:rPr>
                <w:rFonts w:ascii="Calibri" w:eastAsia="Calibri" w:hAnsi="Calibri" w:cs="Calibri"/>
                <w:sz w:val="22"/>
                <w:szCs w:val="22"/>
              </w:rPr>
            </w:pPr>
          </w:p>
        </w:tc>
        <w:tc>
          <w:tcPr>
            <w:tcW w:w="1244" w:type="dxa"/>
            <w:shd w:val="clear" w:color="auto" w:fill="auto"/>
          </w:tcPr>
          <w:p w14:paraId="35E91BC9" w14:textId="77777777" w:rsidR="005A63E0" w:rsidRDefault="005A63E0">
            <w:pPr>
              <w:jc w:val="both"/>
              <w:rPr>
                <w:rFonts w:ascii="Calibri" w:eastAsia="Calibri" w:hAnsi="Calibri" w:cs="Calibri"/>
                <w:sz w:val="22"/>
                <w:szCs w:val="22"/>
              </w:rPr>
            </w:pPr>
          </w:p>
        </w:tc>
        <w:tc>
          <w:tcPr>
            <w:tcW w:w="1244" w:type="dxa"/>
            <w:shd w:val="clear" w:color="auto" w:fill="auto"/>
          </w:tcPr>
          <w:p w14:paraId="4ADBC636" w14:textId="77777777" w:rsidR="005A63E0" w:rsidRDefault="005A63E0">
            <w:pPr>
              <w:jc w:val="both"/>
              <w:rPr>
                <w:rFonts w:ascii="Calibri" w:eastAsia="Calibri" w:hAnsi="Calibri" w:cs="Calibri"/>
                <w:sz w:val="22"/>
                <w:szCs w:val="22"/>
              </w:rPr>
            </w:pPr>
          </w:p>
        </w:tc>
        <w:tc>
          <w:tcPr>
            <w:tcW w:w="1244" w:type="dxa"/>
            <w:shd w:val="clear" w:color="auto" w:fill="auto"/>
          </w:tcPr>
          <w:p w14:paraId="6C4FD770" w14:textId="77777777" w:rsidR="005A63E0" w:rsidRDefault="005A63E0">
            <w:pPr>
              <w:jc w:val="both"/>
              <w:rPr>
                <w:rFonts w:ascii="Calibri" w:eastAsia="Calibri" w:hAnsi="Calibri" w:cs="Calibri"/>
                <w:sz w:val="22"/>
                <w:szCs w:val="22"/>
              </w:rPr>
            </w:pPr>
          </w:p>
        </w:tc>
        <w:tc>
          <w:tcPr>
            <w:tcW w:w="1245" w:type="dxa"/>
            <w:shd w:val="clear" w:color="auto" w:fill="auto"/>
          </w:tcPr>
          <w:p w14:paraId="4E08CB03" w14:textId="77777777" w:rsidR="005A63E0" w:rsidRDefault="005A63E0">
            <w:pPr>
              <w:jc w:val="both"/>
              <w:rPr>
                <w:rFonts w:ascii="Calibri" w:eastAsia="Calibri" w:hAnsi="Calibri" w:cs="Calibri"/>
                <w:sz w:val="22"/>
                <w:szCs w:val="22"/>
              </w:rPr>
            </w:pPr>
          </w:p>
        </w:tc>
      </w:tr>
      <w:tr w:rsidR="005A63E0" w14:paraId="227C1989" w14:textId="77777777">
        <w:trPr>
          <w:jc w:val="center"/>
        </w:trPr>
        <w:tc>
          <w:tcPr>
            <w:tcW w:w="8610" w:type="dxa"/>
            <w:gridSpan w:val="5"/>
            <w:tcBorders>
              <w:bottom w:val="single" w:sz="4" w:space="0" w:color="000000"/>
            </w:tcBorders>
            <w:shd w:val="clear" w:color="auto" w:fill="auto"/>
          </w:tcPr>
          <w:p w14:paraId="22DC5B10" w14:textId="77777777" w:rsidR="005A63E0" w:rsidRDefault="0000353A">
            <w:pPr>
              <w:jc w:val="right"/>
              <w:rPr>
                <w:rFonts w:ascii="Calibri" w:eastAsia="Calibri" w:hAnsi="Calibri" w:cs="Calibri"/>
                <w:i/>
                <w:sz w:val="22"/>
                <w:szCs w:val="22"/>
              </w:rPr>
            </w:pPr>
            <w:r>
              <w:rPr>
                <w:rFonts w:ascii="Calibri" w:eastAsia="Calibri" w:hAnsi="Calibri" w:cs="Calibri"/>
                <w:i/>
                <w:sz w:val="22"/>
                <w:szCs w:val="22"/>
              </w:rPr>
              <w:t>Total Professional Fees</w:t>
            </w:r>
          </w:p>
        </w:tc>
        <w:tc>
          <w:tcPr>
            <w:tcW w:w="1245" w:type="dxa"/>
            <w:tcBorders>
              <w:bottom w:val="single" w:sz="4" w:space="0" w:color="000000"/>
            </w:tcBorders>
            <w:shd w:val="clear" w:color="auto" w:fill="auto"/>
          </w:tcPr>
          <w:p w14:paraId="7A9E359F" w14:textId="77777777" w:rsidR="005A63E0" w:rsidRDefault="0000353A">
            <w:pPr>
              <w:jc w:val="right"/>
              <w:rPr>
                <w:rFonts w:ascii="Calibri" w:eastAsia="Calibri" w:hAnsi="Calibri" w:cs="Calibri"/>
                <w:sz w:val="22"/>
                <w:szCs w:val="22"/>
              </w:rPr>
            </w:pPr>
            <w:r>
              <w:rPr>
                <w:rFonts w:ascii="Calibri" w:eastAsia="Calibri" w:hAnsi="Calibri" w:cs="Calibri"/>
                <w:sz w:val="22"/>
                <w:szCs w:val="22"/>
              </w:rPr>
              <w:t>MVR</w:t>
            </w:r>
          </w:p>
        </w:tc>
      </w:tr>
      <w:tr w:rsidR="005A63E0" w14:paraId="42CB9923" w14:textId="77777777">
        <w:trPr>
          <w:jc w:val="center"/>
        </w:trPr>
        <w:tc>
          <w:tcPr>
            <w:tcW w:w="9855" w:type="dxa"/>
            <w:gridSpan w:val="6"/>
            <w:shd w:val="clear" w:color="auto" w:fill="DDDDDD"/>
          </w:tcPr>
          <w:p w14:paraId="0DEC7184" w14:textId="77777777" w:rsidR="005A63E0" w:rsidRDefault="0000353A">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 (e.g. travel and hall hire)</w:t>
            </w:r>
          </w:p>
        </w:tc>
      </w:tr>
      <w:tr w:rsidR="005A63E0" w14:paraId="5B63F248" w14:textId="77777777">
        <w:trPr>
          <w:jc w:val="center"/>
        </w:trPr>
        <w:tc>
          <w:tcPr>
            <w:tcW w:w="648" w:type="dxa"/>
            <w:shd w:val="clear" w:color="auto" w:fill="auto"/>
          </w:tcPr>
          <w:p w14:paraId="17BEB8CC" w14:textId="77777777" w:rsidR="005A63E0" w:rsidRDefault="005A63E0">
            <w:pPr>
              <w:jc w:val="both"/>
              <w:rPr>
                <w:rFonts w:ascii="Calibri" w:eastAsia="Calibri" w:hAnsi="Calibri" w:cs="Calibri"/>
                <w:sz w:val="22"/>
                <w:szCs w:val="22"/>
              </w:rPr>
            </w:pPr>
          </w:p>
        </w:tc>
        <w:tc>
          <w:tcPr>
            <w:tcW w:w="4230" w:type="dxa"/>
            <w:shd w:val="clear" w:color="auto" w:fill="auto"/>
          </w:tcPr>
          <w:p w14:paraId="0AC41EDD" w14:textId="77777777" w:rsidR="005A63E0" w:rsidRDefault="005A63E0">
            <w:pPr>
              <w:jc w:val="both"/>
              <w:rPr>
                <w:rFonts w:ascii="Calibri" w:eastAsia="Calibri" w:hAnsi="Calibri" w:cs="Calibri"/>
                <w:sz w:val="22"/>
                <w:szCs w:val="22"/>
              </w:rPr>
            </w:pPr>
          </w:p>
        </w:tc>
        <w:tc>
          <w:tcPr>
            <w:tcW w:w="1244" w:type="dxa"/>
            <w:shd w:val="clear" w:color="auto" w:fill="auto"/>
          </w:tcPr>
          <w:p w14:paraId="20E0B2F8" w14:textId="77777777" w:rsidR="005A63E0" w:rsidRDefault="005A63E0">
            <w:pPr>
              <w:jc w:val="both"/>
              <w:rPr>
                <w:rFonts w:ascii="Calibri" w:eastAsia="Calibri" w:hAnsi="Calibri" w:cs="Calibri"/>
                <w:sz w:val="22"/>
                <w:szCs w:val="22"/>
              </w:rPr>
            </w:pPr>
          </w:p>
        </w:tc>
        <w:tc>
          <w:tcPr>
            <w:tcW w:w="1244" w:type="dxa"/>
            <w:shd w:val="clear" w:color="auto" w:fill="auto"/>
          </w:tcPr>
          <w:p w14:paraId="673E8DC9" w14:textId="77777777" w:rsidR="005A63E0" w:rsidRDefault="005A63E0">
            <w:pPr>
              <w:jc w:val="both"/>
              <w:rPr>
                <w:rFonts w:ascii="Calibri" w:eastAsia="Calibri" w:hAnsi="Calibri" w:cs="Calibri"/>
                <w:sz w:val="22"/>
                <w:szCs w:val="22"/>
              </w:rPr>
            </w:pPr>
          </w:p>
        </w:tc>
        <w:tc>
          <w:tcPr>
            <w:tcW w:w="1244" w:type="dxa"/>
            <w:shd w:val="clear" w:color="auto" w:fill="auto"/>
          </w:tcPr>
          <w:p w14:paraId="65D252FA" w14:textId="77777777" w:rsidR="005A63E0" w:rsidRDefault="005A63E0">
            <w:pPr>
              <w:jc w:val="both"/>
              <w:rPr>
                <w:rFonts w:ascii="Calibri" w:eastAsia="Calibri" w:hAnsi="Calibri" w:cs="Calibri"/>
                <w:sz w:val="22"/>
                <w:szCs w:val="22"/>
              </w:rPr>
            </w:pPr>
          </w:p>
        </w:tc>
        <w:tc>
          <w:tcPr>
            <w:tcW w:w="1245" w:type="dxa"/>
            <w:shd w:val="clear" w:color="auto" w:fill="auto"/>
          </w:tcPr>
          <w:p w14:paraId="50C61D6E" w14:textId="77777777" w:rsidR="005A63E0" w:rsidRDefault="005A63E0">
            <w:pPr>
              <w:jc w:val="both"/>
              <w:rPr>
                <w:rFonts w:ascii="Calibri" w:eastAsia="Calibri" w:hAnsi="Calibri" w:cs="Calibri"/>
                <w:sz w:val="22"/>
                <w:szCs w:val="22"/>
              </w:rPr>
            </w:pPr>
          </w:p>
        </w:tc>
      </w:tr>
      <w:tr w:rsidR="005A63E0" w14:paraId="224E573B" w14:textId="77777777">
        <w:trPr>
          <w:jc w:val="center"/>
        </w:trPr>
        <w:tc>
          <w:tcPr>
            <w:tcW w:w="648" w:type="dxa"/>
            <w:shd w:val="clear" w:color="auto" w:fill="auto"/>
          </w:tcPr>
          <w:p w14:paraId="24528E86" w14:textId="77777777" w:rsidR="005A63E0" w:rsidRDefault="005A63E0">
            <w:pPr>
              <w:jc w:val="both"/>
              <w:rPr>
                <w:rFonts w:ascii="Calibri" w:eastAsia="Calibri" w:hAnsi="Calibri" w:cs="Calibri"/>
                <w:sz w:val="22"/>
                <w:szCs w:val="22"/>
              </w:rPr>
            </w:pPr>
          </w:p>
        </w:tc>
        <w:tc>
          <w:tcPr>
            <w:tcW w:w="4230" w:type="dxa"/>
            <w:shd w:val="clear" w:color="auto" w:fill="auto"/>
          </w:tcPr>
          <w:p w14:paraId="0E326068" w14:textId="77777777" w:rsidR="005A63E0" w:rsidRDefault="005A63E0">
            <w:pPr>
              <w:jc w:val="both"/>
              <w:rPr>
                <w:rFonts w:ascii="Calibri" w:eastAsia="Calibri" w:hAnsi="Calibri" w:cs="Calibri"/>
                <w:sz w:val="22"/>
                <w:szCs w:val="22"/>
              </w:rPr>
            </w:pPr>
          </w:p>
        </w:tc>
        <w:tc>
          <w:tcPr>
            <w:tcW w:w="1244" w:type="dxa"/>
            <w:shd w:val="clear" w:color="auto" w:fill="auto"/>
          </w:tcPr>
          <w:p w14:paraId="3DA93253" w14:textId="77777777" w:rsidR="005A63E0" w:rsidRDefault="005A63E0">
            <w:pPr>
              <w:jc w:val="both"/>
              <w:rPr>
                <w:rFonts w:ascii="Calibri" w:eastAsia="Calibri" w:hAnsi="Calibri" w:cs="Calibri"/>
                <w:sz w:val="22"/>
                <w:szCs w:val="22"/>
              </w:rPr>
            </w:pPr>
          </w:p>
        </w:tc>
        <w:tc>
          <w:tcPr>
            <w:tcW w:w="1244" w:type="dxa"/>
            <w:shd w:val="clear" w:color="auto" w:fill="auto"/>
          </w:tcPr>
          <w:p w14:paraId="1EFC6B01" w14:textId="77777777" w:rsidR="005A63E0" w:rsidRDefault="005A63E0">
            <w:pPr>
              <w:jc w:val="both"/>
              <w:rPr>
                <w:rFonts w:ascii="Calibri" w:eastAsia="Calibri" w:hAnsi="Calibri" w:cs="Calibri"/>
                <w:sz w:val="22"/>
                <w:szCs w:val="22"/>
              </w:rPr>
            </w:pPr>
          </w:p>
        </w:tc>
        <w:tc>
          <w:tcPr>
            <w:tcW w:w="1244" w:type="dxa"/>
            <w:shd w:val="clear" w:color="auto" w:fill="auto"/>
          </w:tcPr>
          <w:p w14:paraId="54A1B877" w14:textId="77777777" w:rsidR="005A63E0" w:rsidRDefault="005A63E0">
            <w:pPr>
              <w:jc w:val="both"/>
              <w:rPr>
                <w:rFonts w:ascii="Calibri" w:eastAsia="Calibri" w:hAnsi="Calibri" w:cs="Calibri"/>
                <w:sz w:val="22"/>
                <w:szCs w:val="22"/>
              </w:rPr>
            </w:pPr>
          </w:p>
        </w:tc>
        <w:tc>
          <w:tcPr>
            <w:tcW w:w="1245" w:type="dxa"/>
            <w:shd w:val="clear" w:color="auto" w:fill="auto"/>
          </w:tcPr>
          <w:p w14:paraId="5B2E826C" w14:textId="77777777" w:rsidR="005A63E0" w:rsidRDefault="005A63E0">
            <w:pPr>
              <w:jc w:val="both"/>
              <w:rPr>
                <w:rFonts w:ascii="Calibri" w:eastAsia="Calibri" w:hAnsi="Calibri" w:cs="Calibri"/>
                <w:sz w:val="22"/>
                <w:szCs w:val="22"/>
              </w:rPr>
            </w:pPr>
          </w:p>
        </w:tc>
      </w:tr>
      <w:tr w:rsidR="005A63E0" w14:paraId="49F4A984" w14:textId="77777777">
        <w:trPr>
          <w:jc w:val="center"/>
        </w:trPr>
        <w:tc>
          <w:tcPr>
            <w:tcW w:w="8610" w:type="dxa"/>
            <w:gridSpan w:val="5"/>
            <w:shd w:val="clear" w:color="auto" w:fill="auto"/>
          </w:tcPr>
          <w:p w14:paraId="32753EC9" w14:textId="77777777" w:rsidR="005A63E0" w:rsidRDefault="0000353A">
            <w:pPr>
              <w:jc w:val="right"/>
              <w:rPr>
                <w:rFonts w:ascii="Calibri" w:eastAsia="Calibri" w:hAnsi="Calibri" w:cs="Calibri"/>
                <w:i/>
                <w:sz w:val="22"/>
                <w:szCs w:val="22"/>
              </w:rPr>
            </w:pPr>
            <w:r>
              <w:rPr>
                <w:rFonts w:ascii="Calibri" w:eastAsia="Calibri" w:hAnsi="Calibri" w:cs="Calibri"/>
                <w:i/>
                <w:sz w:val="22"/>
                <w:szCs w:val="22"/>
              </w:rPr>
              <w:t>Total Out of Pocket Expenses</w:t>
            </w:r>
          </w:p>
        </w:tc>
        <w:tc>
          <w:tcPr>
            <w:tcW w:w="1245" w:type="dxa"/>
            <w:shd w:val="clear" w:color="auto" w:fill="auto"/>
          </w:tcPr>
          <w:p w14:paraId="56F68261" w14:textId="77777777" w:rsidR="005A63E0" w:rsidRDefault="0000353A">
            <w:pPr>
              <w:jc w:val="right"/>
              <w:rPr>
                <w:rFonts w:ascii="Calibri" w:eastAsia="Calibri" w:hAnsi="Calibri" w:cs="Calibri"/>
                <w:sz w:val="22"/>
                <w:szCs w:val="22"/>
              </w:rPr>
            </w:pPr>
            <w:r>
              <w:rPr>
                <w:rFonts w:ascii="Calibri" w:eastAsia="Calibri" w:hAnsi="Calibri" w:cs="Calibri"/>
                <w:sz w:val="22"/>
                <w:szCs w:val="22"/>
              </w:rPr>
              <w:t>MVR</w:t>
            </w:r>
          </w:p>
        </w:tc>
      </w:tr>
      <w:tr w:rsidR="005A63E0" w14:paraId="45073F47" w14:textId="77777777">
        <w:trPr>
          <w:jc w:val="center"/>
        </w:trPr>
        <w:tc>
          <w:tcPr>
            <w:tcW w:w="8610" w:type="dxa"/>
            <w:gridSpan w:val="5"/>
            <w:shd w:val="clear" w:color="auto" w:fill="auto"/>
          </w:tcPr>
          <w:p w14:paraId="4A180478" w14:textId="77777777" w:rsidR="005A63E0" w:rsidRDefault="0000353A">
            <w:pPr>
              <w:jc w:val="right"/>
              <w:rPr>
                <w:rFonts w:ascii="Calibri" w:eastAsia="Calibri" w:hAnsi="Calibri" w:cs="Calibri"/>
                <w:b/>
                <w:i/>
                <w:sz w:val="22"/>
                <w:szCs w:val="22"/>
              </w:rPr>
            </w:pPr>
            <w:r>
              <w:rPr>
                <w:rFonts w:ascii="Calibri" w:eastAsia="Calibri" w:hAnsi="Calibri" w:cs="Calibri"/>
                <w:b/>
                <w:i/>
                <w:sz w:val="22"/>
                <w:szCs w:val="22"/>
              </w:rPr>
              <w:t xml:space="preserve">Total Contract Price, excl. VAT </w:t>
            </w:r>
          </w:p>
          <w:p w14:paraId="16704F6E" w14:textId="77777777" w:rsidR="005A63E0" w:rsidRDefault="0000353A">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14:paraId="6DA3EEA6" w14:textId="77777777" w:rsidR="005A63E0" w:rsidRDefault="0000353A">
            <w:pPr>
              <w:jc w:val="right"/>
              <w:rPr>
                <w:rFonts w:ascii="Calibri" w:eastAsia="Calibri" w:hAnsi="Calibri" w:cs="Calibri"/>
                <w:sz w:val="22"/>
                <w:szCs w:val="22"/>
              </w:rPr>
            </w:pPr>
            <w:r>
              <w:rPr>
                <w:rFonts w:ascii="Calibri" w:eastAsia="Calibri" w:hAnsi="Calibri" w:cs="Calibri"/>
                <w:sz w:val="22"/>
                <w:szCs w:val="22"/>
              </w:rPr>
              <w:t>MVR</w:t>
            </w:r>
          </w:p>
        </w:tc>
      </w:tr>
      <w:tr w:rsidR="005A63E0" w14:paraId="2CE7C0B9" w14:textId="77777777">
        <w:trPr>
          <w:jc w:val="center"/>
        </w:trPr>
        <w:tc>
          <w:tcPr>
            <w:tcW w:w="8610" w:type="dxa"/>
            <w:gridSpan w:val="5"/>
            <w:shd w:val="clear" w:color="auto" w:fill="auto"/>
          </w:tcPr>
          <w:p w14:paraId="42137311" w14:textId="77777777" w:rsidR="005A63E0" w:rsidRDefault="0000353A">
            <w:pPr>
              <w:jc w:val="right"/>
              <w:rPr>
                <w:rFonts w:ascii="Calibri" w:eastAsia="Calibri" w:hAnsi="Calibri" w:cs="Calibri"/>
                <w:b/>
                <w:i/>
                <w:sz w:val="22"/>
                <w:szCs w:val="22"/>
              </w:rPr>
            </w:pPr>
            <w:r>
              <w:rPr>
                <w:rFonts w:ascii="Calibri" w:eastAsia="Calibri" w:hAnsi="Calibri" w:cs="Calibri"/>
                <w:b/>
                <w:i/>
                <w:sz w:val="22"/>
                <w:szCs w:val="22"/>
              </w:rPr>
              <w:t xml:space="preserve">Total Contract Price, incl. VAT </w:t>
            </w:r>
          </w:p>
          <w:p w14:paraId="7F3218B5" w14:textId="77777777" w:rsidR="005A63E0" w:rsidRDefault="0000353A">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14:paraId="3FEAC72C" w14:textId="77777777" w:rsidR="005A63E0" w:rsidRDefault="0000353A">
            <w:pPr>
              <w:jc w:val="right"/>
              <w:rPr>
                <w:rFonts w:ascii="Calibri" w:eastAsia="Calibri" w:hAnsi="Calibri" w:cs="Calibri"/>
                <w:sz w:val="22"/>
                <w:szCs w:val="22"/>
              </w:rPr>
            </w:pPr>
            <w:r>
              <w:rPr>
                <w:rFonts w:ascii="Calibri" w:eastAsia="Calibri" w:hAnsi="Calibri" w:cs="Calibri"/>
                <w:sz w:val="22"/>
                <w:szCs w:val="22"/>
              </w:rPr>
              <w:t>MVR</w:t>
            </w:r>
          </w:p>
        </w:tc>
      </w:tr>
    </w:tbl>
    <w:p w14:paraId="51D93599" w14:textId="77777777" w:rsidR="005A63E0" w:rsidRDefault="005A63E0">
      <w:pPr>
        <w:rPr>
          <w:rFonts w:ascii="Calibri" w:eastAsia="Calibri" w:hAnsi="Calibri" w:cs="Calibri"/>
          <w:b/>
          <w:sz w:val="22"/>
          <w:szCs w:val="22"/>
        </w:rPr>
      </w:pPr>
    </w:p>
    <w:p w14:paraId="14EA17DC" w14:textId="77777777" w:rsidR="005A63E0" w:rsidRDefault="0000353A">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8240" behindDoc="0" locked="0" layoutInCell="1" hidden="0" allowOverlap="1" wp14:anchorId="7BBCFB6D" wp14:editId="1C06846E">
                <wp:simplePos x="0" y="0"/>
                <wp:positionH relativeFrom="column">
                  <wp:posOffset>1</wp:posOffset>
                </wp:positionH>
                <wp:positionV relativeFrom="paragraph">
                  <wp:posOffset>38100</wp:posOffset>
                </wp:positionV>
                <wp:extent cx="6189345" cy="695325"/>
                <wp:effectExtent l="0" t="0" r="0" b="0"/>
                <wp:wrapNone/>
                <wp:docPr id="7" name="Rectangle 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0F7AD3BD" w14:textId="77777777" w:rsidR="005A63E0" w:rsidRDefault="0000353A">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BBCFB6D" id="Rectangle 7" o:spid="_x0000_s1026" style="position:absolute;margin-left:0;margin-top:3pt;width:487.3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" filled="f">
                <v:stroke startarrowwidth="narrow" startarrowlength="short" endarrowwidth="narrow" endarrowlength="short"/>
                <v:textbox inset="2.53958mm,1.2694mm,2.53958mm,1.2694mm">
                  <w:txbxContent>
                    <w:p w14:paraId="0F7AD3BD" w14:textId="77777777" w:rsidR="005A63E0" w:rsidRDefault="0000353A">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73A20E43" w14:textId="77777777" w:rsidR="005A63E0" w:rsidRDefault="005A63E0">
      <w:pPr>
        <w:tabs>
          <w:tab w:val="left" w:pos="-180"/>
          <w:tab w:val="right" w:pos="1980"/>
          <w:tab w:val="left" w:pos="2160"/>
          <w:tab w:val="left" w:pos="4320"/>
        </w:tabs>
        <w:rPr>
          <w:b/>
          <w:sz w:val="22"/>
          <w:szCs w:val="22"/>
        </w:rPr>
      </w:pPr>
    </w:p>
    <w:p w14:paraId="2B0A1B26" w14:textId="77777777" w:rsidR="005A63E0" w:rsidRDefault="005A63E0">
      <w:pPr>
        <w:tabs>
          <w:tab w:val="left" w:pos="-180"/>
          <w:tab w:val="right" w:pos="1980"/>
          <w:tab w:val="left" w:pos="2160"/>
          <w:tab w:val="left" w:pos="4320"/>
        </w:tabs>
        <w:rPr>
          <w:b/>
          <w:sz w:val="22"/>
          <w:szCs w:val="22"/>
        </w:rPr>
      </w:pPr>
    </w:p>
    <w:p w14:paraId="3DC04F8E" w14:textId="77777777" w:rsidR="005A63E0" w:rsidRDefault="005A63E0">
      <w:pPr>
        <w:tabs>
          <w:tab w:val="left" w:pos="-180"/>
          <w:tab w:val="right" w:pos="1980"/>
          <w:tab w:val="left" w:pos="2160"/>
          <w:tab w:val="left" w:pos="4320"/>
        </w:tabs>
        <w:rPr>
          <w:b/>
          <w:sz w:val="22"/>
          <w:szCs w:val="22"/>
        </w:rPr>
      </w:pPr>
    </w:p>
    <w:p w14:paraId="15B8D0C2" w14:textId="77777777" w:rsidR="005A63E0" w:rsidRDefault="005A63E0">
      <w:pPr>
        <w:tabs>
          <w:tab w:val="left" w:pos="-180"/>
          <w:tab w:val="right" w:pos="1980"/>
          <w:tab w:val="left" w:pos="2160"/>
          <w:tab w:val="left" w:pos="4320"/>
        </w:tabs>
        <w:rPr>
          <w:b/>
          <w:sz w:val="22"/>
          <w:szCs w:val="22"/>
        </w:rPr>
      </w:pPr>
    </w:p>
    <w:p w14:paraId="6E2D519B" w14:textId="61B52F5F" w:rsidR="005A63E0" w:rsidRDefault="0000353A" w:rsidP="00BA3E3E">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UNFPA/MDV/RFQ/2</w:t>
      </w:r>
      <w:r w:rsidR="00A018C7">
        <w:rPr>
          <w:rFonts w:ascii="Calibri" w:eastAsia="Calibri" w:hAnsi="Calibri" w:cs="Calibri"/>
          <w:color w:val="000000"/>
          <w:sz w:val="22"/>
          <w:szCs w:val="22"/>
        </w:rPr>
        <w:t>1</w:t>
      </w:r>
      <w:r>
        <w:rPr>
          <w:rFonts w:ascii="Calibri" w:eastAsia="Calibri" w:hAnsi="Calibri" w:cs="Calibri"/>
          <w:color w:val="000000"/>
          <w:sz w:val="22"/>
          <w:szCs w:val="22"/>
        </w:rPr>
        <w:t>/</w:t>
      </w:r>
      <w:r w:rsidR="00BA3E3E">
        <w:rPr>
          <w:rFonts w:ascii="Calibri" w:eastAsia="Calibri" w:hAnsi="Calibri" w:cs="Calibri"/>
          <w:color w:val="000000"/>
          <w:sz w:val="22"/>
          <w:szCs w:val="22"/>
        </w:rPr>
        <w:t>01</w:t>
      </w:r>
      <w:bookmarkStart w:id="0" w:name="_GoBack"/>
      <w:bookmarkEnd w:id="0"/>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8"/>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5A63E0" w14:paraId="792A03FC" w14:textId="77777777">
        <w:tc>
          <w:tcPr>
            <w:tcW w:w="4927" w:type="dxa"/>
            <w:shd w:val="clear" w:color="auto" w:fill="auto"/>
            <w:vAlign w:val="center"/>
          </w:tcPr>
          <w:p w14:paraId="5BA08AD0" w14:textId="77777777" w:rsidR="005A63E0" w:rsidRDefault="005A63E0">
            <w:pPr>
              <w:tabs>
                <w:tab w:val="left" w:pos="-180"/>
                <w:tab w:val="right" w:pos="1980"/>
                <w:tab w:val="left" w:pos="2160"/>
                <w:tab w:val="left" w:pos="4320"/>
              </w:tabs>
              <w:rPr>
                <w:rFonts w:ascii="Calibri" w:eastAsia="Calibri" w:hAnsi="Calibri" w:cs="Calibri"/>
                <w:sz w:val="22"/>
                <w:szCs w:val="22"/>
              </w:rPr>
            </w:pPr>
          </w:p>
          <w:p w14:paraId="38FA2FCB" w14:textId="77777777" w:rsidR="005A63E0" w:rsidRDefault="005A63E0">
            <w:pPr>
              <w:tabs>
                <w:tab w:val="left" w:pos="-180"/>
                <w:tab w:val="right" w:pos="1980"/>
                <w:tab w:val="left" w:pos="2160"/>
                <w:tab w:val="left" w:pos="4320"/>
              </w:tabs>
              <w:rPr>
                <w:rFonts w:ascii="Calibri" w:eastAsia="Calibri" w:hAnsi="Calibri" w:cs="Calibri"/>
                <w:sz w:val="22"/>
                <w:szCs w:val="22"/>
              </w:rPr>
            </w:pPr>
          </w:p>
          <w:p w14:paraId="71085D9A" w14:textId="77777777" w:rsidR="005A63E0" w:rsidRDefault="005A63E0">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14:paraId="68FBDB7F" w14:textId="77777777" w:rsidR="005A63E0" w:rsidRDefault="0000353A">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14:paraId="21208F66" w14:textId="77777777" w:rsidR="005A63E0" w:rsidRDefault="005A63E0">
            <w:pPr>
              <w:tabs>
                <w:tab w:val="left" w:pos="-180"/>
                <w:tab w:val="right" w:pos="1980"/>
                <w:tab w:val="left" w:pos="2160"/>
                <w:tab w:val="left" w:pos="4320"/>
              </w:tabs>
              <w:rPr>
                <w:rFonts w:ascii="Calibri" w:eastAsia="Calibri" w:hAnsi="Calibri" w:cs="Calibri"/>
                <w:sz w:val="22"/>
                <w:szCs w:val="22"/>
              </w:rPr>
            </w:pPr>
          </w:p>
        </w:tc>
      </w:tr>
      <w:tr w:rsidR="005A63E0" w14:paraId="489D907B" w14:textId="77777777">
        <w:tc>
          <w:tcPr>
            <w:tcW w:w="4927" w:type="dxa"/>
            <w:shd w:val="clear" w:color="auto" w:fill="auto"/>
            <w:vAlign w:val="center"/>
          </w:tcPr>
          <w:p w14:paraId="5BE7C2C5" w14:textId="77777777" w:rsidR="005A63E0" w:rsidRDefault="0000353A">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14:paraId="6527F2E1" w14:textId="77777777" w:rsidR="005A63E0" w:rsidRDefault="0000353A">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59506198" w14:textId="77777777" w:rsidR="005A63E0" w:rsidRDefault="005A63E0">
      <w:pPr>
        <w:tabs>
          <w:tab w:val="left" w:pos="7020"/>
        </w:tabs>
        <w:rPr>
          <w:rFonts w:ascii="Calibri" w:eastAsia="Calibri" w:hAnsi="Calibri" w:cs="Calibri"/>
        </w:rPr>
      </w:pPr>
    </w:p>
    <w:sectPr w:rsidR="005A63E0">
      <w:headerReference w:type="default" r:id="rId8"/>
      <w:footerReference w:type="even" r:id="rId9"/>
      <w:footerReference w:type="default" r:id="rId1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B936F" w14:textId="77777777" w:rsidR="00703C3D" w:rsidRDefault="00703C3D">
      <w:r>
        <w:separator/>
      </w:r>
    </w:p>
  </w:endnote>
  <w:endnote w:type="continuationSeparator" w:id="0">
    <w:p w14:paraId="39971EBD" w14:textId="77777777" w:rsidR="00703C3D" w:rsidRDefault="0070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UNFPA-Text">
    <w:panose1 w:val="02000603030000020003"/>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7AC8E" w14:textId="77777777" w:rsidR="005A63E0" w:rsidRDefault="0000353A">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78F374F6" w14:textId="77777777" w:rsidR="005A63E0" w:rsidRDefault="005A63E0">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43A6" w14:textId="1544DB32" w:rsidR="005A63E0" w:rsidRDefault="0000353A">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BA3E3E">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BA3E3E">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6DD008F9" w14:textId="77777777" w:rsidR="005A63E0" w:rsidRDefault="005A63E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F90F3" w14:textId="77777777" w:rsidR="00703C3D" w:rsidRDefault="00703C3D">
      <w:r>
        <w:separator/>
      </w:r>
    </w:p>
  </w:footnote>
  <w:footnote w:type="continuationSeparator" w:id="0">
    <w:p w14:paraId="7878BB5D" w14:textId="77777777" w:rsidR="00703C3D" w:rsidRDefault="00703C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0B8C8" w14:textId="77777777" w:rsidR="005A63E0" w:rsidRDefault="005A63E0">
    <w:pPr>
      <w:widowControl w:val="0"/>
      <w:pBdr>
        <w:top w:val="nil"/>
        <w:left w:val="nil"/>
        <w:bottom w:val="nil"/>
        <w:right w:val="nil"/>
        <w:between w:val="nil"/>
      </w:pBdr>
      <w:spacing w:line="276" w:lineRule="auto"/>
      <w:rPr>
        <w:rFonts w:ascii="Calibri" w:eastAsia="Calibri" w:hAnsi="Calibri" w:cs="Calibri"/>
      </w:rPr>
    </w:pPr>
  </w:p>
  <w:tbl>
    <w:tblPr>
      <w:tblStyle w:val="a9"/>
      <w:tblW w:w="9906" w:type="dxa"/>
      <w:tblBorders>
        <w:insideH w:val="single" w:sz="4" w:space="0" w:color="000000"/>
      </w:tblBorders>
      <w:tblLayout w:type="fixed"/>
      <w:tblLook w:val="0400" w:firstRow="0" w:lastRow="0" w:firstColumn="0" w:lastColumn="0" w:noHBand="0" w:noVBand="1"/>
    </w:tblPr>
    <w:tblGrid>
      <w:gridCol w:w="4953"/>
      <w:gridCol w:w="4953"/>
    </w:tblGrid>
    <w:tr w:rsidR="005A63E0" w14:paraId="1324040F" w14:textId="77777777" w:rsidTr="00DB767B">
      <w:trPr>
        <w:trHeight w:val="658"/>
      </w:trPr>
      <w:tc>
        <w:tcPr>
          <w:tcW w:w="4953" w:type="dxa"/>
          <w:shd w:val="clear" w:color="auto" w:fill="auto"/>
        </w:tcPr>
        <w:p w14:paraId="52EDB01D" w14:textId="77777777" w:rsidR="005A63E0" w:rsidRDefault="0000353A">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7EA63317" wp14:editId="4902E793">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53" w:type="dxa"/>
          <w:shd w:val="clear" w:color="auto" w:fill="auto"/>
        </w:tcPr>
        <w:p w14:paraId="038A321D" w14:textId="77777777" w:rsidR="005A63E0" w:rsidRDefault="0000353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67B13363" w14:textId="77777777" w:rsidR="005A63E0" w:rsidRDefault="0000353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Maldives Country Office</w:t>
          </w:r>
        </w:p>
        <w:p w14:paraId="140D474B" w14:textId="77777777" w:rsidR="005A63E0" w:rsidRDefault="0000353A">
          <w:pPr>
            <w:pBdr>
              <w:top w:val="nil"/>
              <w:left w:val="nil"/>
              <w:bottom w:val="nil"/>
              <w:right w:val="nil"/>
              <w:between w:val="nil"/>
            </w:pBdr>
            <w:tabs>
              <w:tab w:val="center" w:pos="4320"/>
              <w:tab w:val="right" w:pos="8640"/>
              <w:tab w:val="center" w:pos="765"/>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3rd Floor, </w:t>
          </w:r>
          <w:proofErr w:type="spellStart"/>
          <w:r>
            <w:rPr>
              <w:rFonts w:ascii="Calibri" w:eastAsia="Calibri" w:hAnsi="Calibri" w:cs="Calibri"/>
              <w:color w:val="000000"/>
              <w:sz w:val="18"/>
              <w:szCs w:val="18"/>
            </w:rPr>
            <w:t>Shinetree</w:t>
          </w:r>
          <w:proofErr w:type="spellEnd"/>
          <w:r>
            <w:rPr>
              <w:rFonts w:ascii="Calibri" w:eastAsia="Calibri" w:hAnsi="Calibri" w:cs="Calibri"/>
              <w:color w:val="000000"/>
              <w:sz w:val="18"/>
              <w:szCs w:val="18"/>
            </w:rPr>
            <w:t xml:space="preserve"> Building, </w:t>
          </w:r>
          <w:proofErr w:type="spellStart"/>
          <w:r>
            <w:rPr>
              <w:rFonts w:ascii="Calibri" w:eastAsia="Calibri" w:hAnsi="Calibri" w:cs="Calibri"/>
              <w:color w:val="000000"/>
              <w:sz w:val="18"/>
              <w:szCs w:val="18"/>
            </w:rPr>
            <w:t>Boduthakurufaanu</w:t>
          </w:r>
          <w:proofErr w:type="spellEnd"/>
        </w:p>
        <w:p w14:paraId="5C74B20E" w14:textId="77777777" w:rsidR="005A63E0" w:rsidRDefault="0000353A">
          <w:pPr>
            <w:pBdr>
              <w:top w:val="nil"/>
              <w:left w:val="nil"/>
              <w:bottom w:val="nil"/>
              <w:right w:val="nil"/>
              <w:between w:val="nil"/>
            </w:pBdr>
            <w:tabs>
              <w:tab w:val="center" w:pos="4320"/>
              <w:tab w:val="right" w:pos="8640"/>
              <w:tab w:val="center" w:pos="765"/>
            </w:tabs>
            <w:jc w:val="right"/>
            <w:rPr>
              <w:rFonts w:ascii="Calibri" w:eastAsia="Calibri" w:hAnsi="Calibri" w:cs="Calibri"/>
              <w:color w:val="000000"/>
              <w:sz w:val="18"/>
              <w:szCs w:val="18"/>
            </w:rPr>
          </w:pPr>
          <w:proofErr w:type="spellStart"/>
          <w:r>
            <w:rPr>
              <w:rFonts w:ascii="Calibri" w:eastAsia="Calibri" w:hAnsi="Calibri" w:cs="Calibri"/>
              <w:color w:val="000000"/>
              <w:sz w:val="18"/>
              <w:szCs w:val="18"/>
            </w:rPr>
            <w:t>MaguMaafannu</w:t>
          </w:r>
          <w:proofErr w:type="spellEnd"/>
          <w:r>
            <w:rPr>
              <w:rFonts w:ascii="Calibri" w:eastAsia="Calibri" w:hAnsi="Calibri" w:cs="Calibri"/>
              <w:color w:val="000000"/>
              <w:sz w:val="18"/>
              <w:szCs w:val="18"/>
            </w:rPr>
            <w:t>, Male' 20184, Republic of Maldives</w:t>
          </w:r>
        </w:p>
        <w:p w14:paraId="03DFAA91" w14:textId="77777777" w:rsidR="005A63E0" w:rsidRDefault="0000353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hyperlink r:id="rId2">
            <w:r>
              <w:rPr>
                <w:rFonts w:ascii="Calibri" w:eastAsia="Calibri" w:hAnsi="Calibri" w:cs="Calibri"/>
                <w:i/>
                <w:color w:val="003366"/>
                <w:sz w:val="18"/>
                <w:szCs w:val="18"/>
                <w:u w:val="single"/>
              </w:rPr>
              <w:t>maldives.office@unfpa.org</w:t>
            </w:r>
          </w:hyperlink>
          <w:r>
            <w:rPr>
              <w:rFonts w:ascii="Calibri" w:eastAsia="Calibri" w:hAnsi="Calibri" w:cs="Calibri"/>
              <w:i/>
              <w:color w:val="000000"/>
              <w:sz w:val="18"/>
              <w:szCs w:val="18"/>
            </w:rPr>
            <w:t xml:space="preserve"> </w:t>
          </w:r>
        </w:p>
        <w:p w14:paraId="369F2A3C" w14:textId="77777777" w:rsidR="005A63E0" w:rsidRDefault="0000353A">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Website: </w:t>
          </w:r>
          <w:hyperlink r:id="rId3">
            <w:r>
              <w:rPr>
                <w:rFonts w:ascii="Calibri" w:eastAsia="Calibri" w:hAnsi="Calibri" w:cs="Calibri"/>
                <w:color w:val="003366"/>
                <w:sz w:val="18"/>
                <w:szCs w:val="18"/>
                <w:u w:val="single"/>
              </w:rPr>
              <w:t>www.unfpa.org</w:t>
            </w:r>
          </w:hyperlink>
          <w:r>
            <w:rPr>
              <w:rFonts w:ascii="Calibri" w:eastAsia="Calibri" w:hAnsi="Calibri" w:cs="Calibri"/>
              <w:color w:val="000000"/>
              <w:sz w:val="18"/>
              <w:szCs w:val="18"/>
            </w:rPr>
            <w:t xml:space="preserve"> </w:t>
          </w:r>
        </w:p>
      </w:tc>
    </w:tr>
    <w:tr w:rsidR="005A63E0" w14:paraId="7967D962" w14:textId="77777777" w:rsidTr="00DB767B">
      <w:trPr>
        <w:trHeight w:val="658"/>
      </w:trPr>
      <w:tc>
        <w:tcPr>
          <w:tcW w:w="4953" w:type="dxa"/>
          <w:shd w:val="clear" w:color="auto" w:fill="auto"/>
        </w:tcPr>
        <w:p w14:paraId="67BC7921" w14:textId="77777777" w:rsidR="005A63E0" w:rsidRDefault="005A63E0">
          <w:pPr>
            <w:pBdr>
              <w:top w:val="nil"/>
              <w:left w:val="nil"/>
              <w:bottom w:val="nil"/>
              <w:right w:val="nil"/>
              <w:between w:val="nil"/>
            </w:pBdr>
            <w:tabs>
              <w:tab w:val="center" w:pos="4320"/>
              <w:tab w:val="right" w:pos="8640"/>
            </w:tabs>
            <w:rPr>
              <w:rFonts w:ascii="Times" w:eastAsia="Times" w:hAnsi="Times" w:cs="Times"/>
              <w:color w:val="000000"/>
              <w:sz w:val="24"/>
              <w:szCs w:val="24"/>
            </w:rPr>
          </w:pPr>
        </w:p>
      </w:tc>
      <w:tc>
        <w:tcPr>
          <w:tcW w:w="4953" w:type="dxa"/>
          <w:shd w:val="clear" w:color="auto" w:fill="auto"/>
        </w:tcPr>
        <w:p w14:paraId="447FE458" w14:textId="77777777" w:rsidR="005A63E0" w:rsidRDefault="0000353A">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  </w:t>
          </w:r>
        </w:p>
      </w:tc>
    </w:tr>
  </w:tbl>
  <w:p w14:paraId="200B8781" w14:textId="77777777" w:rsidR="005A63E0" w:rsidRDefault="005A63E0">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52C"/>
    <w:multiLevelType w:val="multilevel"/>
    <w:tmpl w:val="B600CAF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D20B10"/>
    <w:multiLevelType w:val="multilevel"/>
    <w:tmpl w:val="093480F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311359E"/>
    <w:multiLevelType w:val="multilevel"/>
    <w:tmpl w:val="466C3488"/>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E630FF"/>
    <w:multiLevelType w:val="multilevel"/>
    <w:tmpl w:val="DD78E43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DD003C9"/>
    <w:multiLevelType w:val="multilevel"/>
    <w:tmpl w:val="B18CDC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ED319E6"/>
    <w:multiLevelType w:val="multilevel"/>
    <w:tmpl w:val="8FE4C944"/>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9082FE6"/>
    <w:multiLevelType w:val="multilevel"/>
    <w:tmpl w:val="9392EFD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E0"/>
    <w:rsid w:val="0000353A"/>
    <w:rsid w:val="001159C1"/>
    <w:rsid w:val="001B560B"/>
    <w:rsid w:val="005A63E0"/>
    <w:rsid w:val="005D253D"/>
    <w:rsid w:val="00703C3D"/>
    <w:rsid w:val="00A018C7"/>
    <w:rsid w:val="00BA3E3E"/>
    <w:rsid w:val="00C94EF3"/>
    <w:rsid w:val="00DB767B"/>
    <w:rsid w:val="00DF62C4"/>
    <w:rsid w:val="00E446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90016"/>
  <w15:docId w15:val="{DD2F0B9E-FBF2-49C0-A46E-E629A200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aliases w:val="Footnote,12pt,ft,single space,FOOTNOTES,fn,footnote text,Footnote Text Char Char Char Char Char Char Char Char Char Char,Footnote Text Char Char Char Char Char Char Char Char Char Char Char Char,Footnote Text2,ft2,Footnote Text1,f,Geneva 9"/>
    <w:basedOn w:val="Normal"/>
    <w:link w:val="FootnoteTextChar"/>
    <w:uiPriority w:val="99"/>
    <w:qFormat/>
    <w:rsid w:val="00782483"/>
  </w:style>
  <w:style w:type="character" w:customStyle="1" w:styleId="FootnoteTextChar">
    <w:name w:val="Footnote Text Char"/>
    <w:aliases w:val="Footnote Char,12pt Char,ft Char,single space Char,FOOTNOTES Char,fn Char,footnote text Char,Footnote Text Char Char Char Char Char Char Char Char Char Char Char,Footnote Text2 Char,ft2 Char,Footnote Text1 Char,f Char,Geneva 9 Char"/>
    <w:link w:val="FootnoteText"/>
    <w:uiPriority w:val="99"/>
    <w:rsid w:val="00782483"/>
    <w:rPr>
      <w:lang w:val="en-US" w:eastAsia="en-US"/>
    </w:rPr>
  </w:style>
  <w:style w:type="character" w:styleId="FootnoteReference">
    <w:name w:val="footnote reference"/>
    <w:aliases w:val="ftref, Char Char,16 Point,Superscript 6 Point,Footnote text,fr,(NECG) Footnote Reference,Footnote + Arial,10 pt,Black,BVI fnr,Ref,de nota al pie,Char Char"/>
    <w:uiPriority w:val="99"/>
    <w:qFormat/>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182A52"/>
    <w:rPr>
      <w:rFonts w:ascii="Times" w:eastAsia="Times" w:hAnsi="Times"/>
      <w:sz w:val="24"/>
      <w:lang w:val="en-US" w:eastAsia="en-US"/>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DefaultParagraphFont"/>
    <w:rsid w:val="00C84F85"/>
  </w:style>
  <w:style w:type="character" w:customStyle="1" w:styleId="UnresolvedMention1">
    <w:name w:val="Unresolved Mention1"/>
    <w:basedOn w:val="DefaultParagraphFont"/>
    <w:uiPriority w:val="99"/>
    <w:semiHidden/>
    <w:unhideWhenUsed/>
    <w:rsid w:val="00F93174"/>
    <w:rPr>
      <w:color w:val="605E5C"/>
      <w:shd w:val="clear" w:color="auto" w:fill="E1DFDD"/>
    </w:rPr>
  </w:style>
  <w:style w:type="paragraph" w:styleId="List">
    <w:name w:val="List"/>
    <w:basedOn w:val="Normal"/>
    <w:rsid w:val="00B1466A"/>
    <w:pPr>
      <w:ind w:left="360" w:hanging="360"/>
    </w:pPr>
    <w:rPr>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maldives.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84M/ZlO6a4i/REmczMa2zZqSaw==">AMUW2mWH9lM7ho8gyIvuayQCXxt8BFPlwkjpZfcL6KgfGi2219jC2DZDwhV8KGDrEhIOpq2KuiTTx7h6p4V+aVK6f9QRZqYkXsDhYIgmFaY1uS70w/InhxT0IzxjilbQy+xqq9fux1Wmr5ehXHiWdJGJrAXlI6Du0f39fNAJ7nlBXHmxVx6M7DX7yzcnDHYoL46QTcUDXJdtAVSvsxf51phQFIjUkPK3oS1j0A2+J0xfkWAAGtnENXDHE6BO70NchFYD9CvMpTlvFgikuiaO1R3jv4p9RdegxwXcC4zJx/h5NXRPnAj8e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Haneef</cp:lastModifiedBy>
  <cp:revision>4</cp:revision>
  <dcterms:created xsi:type="dcterms:W3CDTF">2021-03-11T10:28:00Z</dcterms:created>
  <dcterms:modified xsi:type="dcterms:W3CDTF">2021-03-11T10:48:00Z</dcterms:modified>
</cp:coreProperties>
</file>