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F9" w:rsidRDefault="00553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PRICE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QUOTATION FORM</w:t>
      </w:r>
    </w:p>
    <w:p w:rsidR="00B044F9" w:rsidRDefault="00B044F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B044F9">
        <w:tc>
          <w:tcPr>
            <w:tcW w:w="3708" w:type="dxa"/>
          </w:tcPr>
          <w:p w:rsidR="00B044F9" w:rsidRDefault="00553297">
            <w:pPr>
              <w:rPr>
                <w:b/>
              </w:rPr>
            </w:pPr>
            <w:r>
              <w:rPr>
                <w:b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B044F9" w:rsidRDefault="00B044F9">
            <w:pPr>
              <w:jc w:val="center"/>
            </w:pPr>
          </w:p>
        </w:tc>
      </w:tr>
      <w:tr w:rsidR="00B044F9">
        <w:tc>
          <w:tcPr>
            <w:tcW w:w="3708" w:type="dxa"/>
          </w:tcPr>
          <w:p w:rsidR="00B044F9" w:rsidRDefault="00553297">
            <w:pPr>
              <w:rPr>
                <w:b/>
              </w:rPr>
            </w:pPr>
            <w:r>
              <w:rPr>
                <w:b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:rsidR="00B044F9" w:rsidRDefault="00B044F9">
            <w:pPr>
              <w:jc w:val="center"/>
            </w:pPr>
          </w:p>
        </w:tc>
      </w:tr>
      <w:tr w:rsidR="00B044F9">
        <w:tc>
          <w:tcPr>
            <w:tcW w:w="3708" w:type="dxa"/>
          </w:tcPr>
          <w:p w:rsidR="00B044F9" w:rsidRDefault="00553297">
            <w:pPr>
              <w:rPr>
                <w:b/>
              </w:rPr>
            </w:pPr>
            <w:r>
              <w:rPr>
                <w:b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:rsidR="00B044F9" w:rsidRDefault="00553297">
            <w:pPr>
              <w:jc w:val="center"/>
            </w:pPr>
            <w:r>
              <w:t>UNFPA/MDV/RFQ/20/0</w:t>
            </w:r>
            <w:r>
              <w:t>2</w:t>
            </w:r>
          </w:p>
        </w:tc>
      </w:tr>
      <w:tr w:rsidR="00B044F9">
        <w:tc>
          <w:tcPr>
            <w:tcW w:w="3708" w:type="dxa"/>
          </w:tcPr>
          <w:p w:rsidR="00B044F9" w:rsidRDefault="00553297">
            <w:pPr>
              <w:rPr>
                <w:b/>
              </w:rPr>
            </w:pPr>
            <w:r>
              <w:rPr>
                <w:b/>
              </w:rPr>
              <w:t>Currency of quotation:</w:t>
            </w:r>
          </w:p>
        </w:tc>
        <w:tc>
          <w:tcPr>
            <w:tcW w:w="4814" w:type="dxa"/>
            <w:vAlign w:val="center"/>
          </w:tcPr>
          <w:p w:rsidR="00B044F9" w:rsidRDefault="00553297">
            <w:pPr>
              <w:jc w:val="center"/>
            </w:pPr>
            <w:r>
              <w:t>MVR (Maldivian Rufiyaa)</w:t>
            </w:r>
          </w:p>
        </w:tc>
      </w:tr>
      <w:tr w:rsidR="00B044F9">
        <w:tc>
          <w:tcPr>
            <w:tcW w:w="3708" w:type="dxa"/>
            <w:tcBorders>
              <w:bottom w:val="single" w:sz="4" w:space="0" w:color="F2F2F2"/>
            </w:tcBorders>
          </w:tcPr>
          <w:p w:rsidR="00B044F9" w:rsidRDefault="00553297">
            <w:pPr>
              <w:rPr>
                <w:b/>
              </w:rPr>
            </w:pPr>
            <w:r>
              <w:rPr>
                <w:b/>
              </w:rPr>
              <w:t>Validity of quotation:</w:t>
            </w:r>
          </w:p>
          <w:p w:rsidR="00B044F9" w:rsidRDefault="00553297">
            <w:pPr>
              <w:jc w:val="both"/>
              <w:rPr>
                <w:b/>
                <w:i/>
              </w:rPr>
            </w:pPr>
            <w:r>
              <w:rPr>
                <w:i/>
              </w:rPr>
              <w:t>(The quotation shall be valid for a period of at least 3 months after the submission deadline)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</w:tcPr>
          <w:p w:rsidR="00B044F9" w:rsidRDefault="00553297">
            <w:pPr>
              <w:jc w:val="center"/>
            </w:pPr>
            <w:r>
              <w:t>90 Days</w:t>
            </w:r>
          </w:p>
        </w:tc>
      </w:tr>
    </w:tbl>
    <w:p w:rsidR="00B044F9" w:rsidRDefault="00B044F9"/>
    <w:tbl>
      <w:tblPr>
        <w:tblStyle w:val="af1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"/>
        <w:gridCol w:w="7245"/>
        <w:gridCol w:w="1725"/>
      </w:tblGrid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Item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Description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Price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1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Build Partitions using Soundproof Gypsum boards as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ToR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2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Build walls as follows using quality and durable Sand lime bricks (calcium silicate bricks) as per </w:t>
            </w:r>
            <w:proofErr w:type="spellStart"/>
            <w:r>
              <w:t>ToR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Fabricate and install durable </w:t>
            </w:r>
            <w:proofErr w:type="spellStart"/>
            <w:r>
              <w:t>aluminium</w:t>
            </w:r>
            <w:proofErr w:type="spellEnd"/>
            <w:r>
              <w:t xml:space="preserve"> sliding doors, as per </w:t>
            </w:r>
            <w:proofErr w:type="spellStart"/>
            <w:r>
              <w:t>ToR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Fabricate and Install Wooden Doors with</w:t>
            </w:r>
          </w:p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 key operated multi-point lock system </w:t>
            </w:r>
            <w:proofErr w:type="gramStart"/>
            <w:r>
              <w:t>and  doors</w:t>
            </w:r>
            <w:proofErr w:type="gramEnd"/>
            <w:r>
              <w:t xml:space="preserve"> closer (surface mount)</w:t>
            </w:r>
          </w:p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 as per </w:t>
            </w:r>
            <w:proofErr w:type="spellStart"/>
            <w:r>
              <w:t>ToR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5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Remove the existing toilet seat (refer Counselling room in annexed layout design) as per </w:t>
            </w:r>
            <w:proofErr w:type="spellStart"/>
            <w:r>
              <w:t>ToR</w:t>
            </w:r>
            <w:proofErr w:type="spellEnd"/>
            <w:r>
              <w:t xml:space="preserve">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6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Complete the interior and exterior fittings and fixtures  using own materials as per </w:t>
            </w:r>
            <w:proofErr w:type="spellStart"/>
            <w:r>
              <w:t>ToR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Fix a curved reception counter as per </w:t>
            </w:r>
            <w:proofErr w:type="spellStart"/>
            <w:r>
              <w:t>ToR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B044F9" w:rsidTr="00895439">
        <w:trPr>
          <w:trHeight w:val="28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t>Grand Total: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</w:tbl>
    <w:p w:rsidR="00B044F9" w:rsidRDefault="00B044F9"/>
    <w:p w:rsidR="00B044F9" w:rsidRDefault="00B044F9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tbl>
      <w:tblPr>
        <w:tblStyle w:val="af2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B044F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F9" w:rsidRDefault="0055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Vendor’s comment:</w:t>
            </w: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B044F9" w:rsidRDefault="00B0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:rsidR="00B044F9" w:rsidRDefault="0055329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 hereby certify that the company mentioned above, which I am duly authorized to sign for, has reviewed RFQ UNFPA/MDV/RFQ/20/02 including all annexes, amendments to the RFQ document (if applicable) and the responses provided by UNFPA on clarification quest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ions from the prospective service providers.  Further, the company accepts the General Conditions of Contract for UNFPA and we will abide by this quotation until it expires. </w:t>
      </w:r>
    </w:p>
    <w:p w:rsidR="00B044F9" w:rsidRDefault="00B044F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B044F9" w:rsidRDefault="00B044F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3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B044F9">
        <w:tc>
          <w:tcPr>
            <w:tcW w:w="4927" w:type="dxa"/>
            <w:shd w:val="clear" w:color="auto" w:fill="auto"/>
            <w:vAlign w:val="center"/>
          </w:tcPr>
          <w:p w:rsidR="00B044F9" w:rsidRDefault="00B044F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B044F9" w:rsidRDefault="00B044F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B044F9" w:rsidRDefault="00B044F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464" w:type="dxa"/>
            <w:vAlign w:val="center"/>
          </w:tcPr>
          <w:p w:rsidR="00B044F9" w:rsidRDefault="00B044F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464" w:type="dxa"/>
            <w:vAlign w:val="center"/>
          </w:tcPr>
          <w:p w:rsidR="00B044F9" w:rsidRDefault="00B044F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B044F9">
        <w:tc>
          <w:tcPr>
            <w:tcW w:w="4927" w:type="dxa"/>
            <w:shd w:val="clear" w:color="auto" w:fill="auto"/>
            <w:vAlign w:val="center"/>
          </w:tcPr>
          <w:p w:rsidR="00B044F9" w:rsidRDefault="0055329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B044F9" w:rsidRDefault="0055329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Date and place</w:t>
            </w:r>
          </w:p>
        </w:tc>
      </w:tr>
    </w:tbl>
    <w:p w:rsidR="00B044F9" w:rsidRDefault="00B044F9">
      <w:pPr>
        <w:rPr>
          <w:rFonts w:ascii="Calibri" w:eastAsia="Calibri" w:hAnsi="Calibri" w:cs="Calibri"/>
        </w:rPr>
      </w:pPr>
    </w:p>
    <w:p w:rsidR="00B044F9" w:rsidRDefault="00B044F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044F9" w:rsidRDefault="00553297" w:rsidP="0089543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Stamp/Seal:</w:t>
      </w:r>
      <w:bookmarkStart w:id="0" w:name="_GoBack"/>
      <w:bookmarkEnd w:id="0"/>
    </w:p>
    <w:sectPr w:rsidR="00B044F9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97" w:rsidRDefault="00553297">
      <w:r>
        <w:separator/>
      </w:r>
    </w:p>
  </w:endnote>
  <w:endnote w:type="continuationSeparator" w:id="0">
    <w:p w:rsidR="00553297" w:rsidRDefault="005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F9" w:rsidRDefault="005532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044F9" w:rsidRDefault="00B044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F9" w:rsidRDefault="005532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89543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89543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89543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895439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B044F9" w:rsidRDefault="00B044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97" w:rsidRDefault="00553297">
      <w:r>
        <w:separator/>
      </w:r>
    </w:p>
  </w:footnote>
  <w:footnote w:type="continuationSeparator" w:id="0">
    <w:p w:rsidR="00553297" w:rsidRDefault="0055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F9" w:rsidRDefault="00B044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f4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B044F9">
      <w:trPr>
        <w:trHeight w:val="1142"/>
      </w:trPr>
      <w:tc>
        <w:tcPr>
          <w:tcW w:w="499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B044F9" w:rsidRDefault="00553297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9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B044F9" w:rsidRDefault="00553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United Nations Population Fund</w:t>
          </w:r>
        </w:p>
        <w:p w:rsidR="00B044F9" w:rsidRDefault="00553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Maldives Country Office</w:t>
          </w:r>
        </w:p>
        <w:p w:rsidR="00B044F9" w:rsidRDefault="00553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765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3rd Floor, </w:t>
          </w:r>
          <w:proofErr w:type="spellStart"/>
          <w:r>
            <w:rPr>
              <w:color w:val="000000"/>
              <w:sz w:val="18"/>
              <w:szCs w:val="18"/>
            </w:rPr>
            <w:t>Shinetree</w:t>
          </w:r>
          <w:proofErr w:type="spellEnd"/>
          <w:r>
            <w:rPr>
              <w:color w:val="000000"/>
              <w:sz w:val="18"/>
              <w:szCs w:val="18"/>
            </w:rPr>
            <w:t xml:space="preserve"> Building, </w:t>
          </w:r>
          <w:proofErr w:type="spellStart"/>
          <w:r>
            <w:rPr>
              <w:color w:val="000000"/>
              <w:sz w:val="18"/>
              <w:szCs w:val="18"/>
            </w:rPr>
            <w:t>Boduthakurufaanu</w:t>
          </w:r>
          <w:proofErr w:type="spellEnd"/>
        </w:p>
        <w:p w:rsidR="00B044F9" w:rsidRDefault="00553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765"/>
            </w:tabs>
            <w:jc w:val="right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MaguMaafannu</w:t>
          </w:r>
          <w:proofErr w:type="spellEnd"/>
          <w:r>
            <w:rPr>
              <w:color w:val="000000"/>
              <w:sz w:val="18"/>
              <w:szCs w:val="18"/>
            </w:rPr>
            <w:t>, Male' 20184, Republic of Maldives</w:t>
          </w:r>
        </w:p>
        <w:p w:rsidR="00B044F9" w:rsidRDefault="00553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Email: </w:t>
          </w:r>
          <w:hyperlink r:id="rId2">
            <w:r>
              <w:rPr>
                <w:i/>
                <w:color w:val="003366"/>
                <w:sz w:val="18"/>
                <w:szCs w:val="18"/>
                <w:u w:val="single"/>
              </w:rPr>
              <w:t>maldives.office@unfpa.org</w:t>
            </w:r>
          </w:hyperlink>
          <w:r>
            <w:rPr>
              <w:i/>
              <w:color w:val="000000"/>
              <w:sz w:val="18"/>
              <w:szCs w:val="18"/>
            </w:rPr>
            <w:t xml:space="preserve"> </w:t>
          </w:r>
        </w:p>
        <w:p w:rsidR="00B044F9" w:rsidRDefault="00553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 xml:space="preserve">Website: </w:t>
          </w:r>
          <w:hyperlink r:id="rId3">
            <w:r>
              <w:rPr>
                <w:color w:val="003366"/>
                <w:sz w:val="18"/>
                <w:szCs w:val="18"/>
                <w:u w:val="single"/>
              </w:rPr>
              <w:t>www.unfpa.org</w:t>
            </w:r>
          </w:hyperlink>
          <w:r>
            <w:rPr>
              <w:color w:val="000000"/>
              <w:sz w:val="18"/>
              <w:szCs w:val="18"/>
            </w:rPr>
            <w:t xml:space="preserve"> </w:t>
          </w:r>
        </w:p>
      </w:tc>
    </w:tr>
    <w:tr w:rsidR="00B044F9">
      <w:trPr>
        <w:trHeight w:val="315"/>
      </w:trPr>
      <w:tc>
        <w:tcPr>
          <w:tcW w:w="499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B044F9" w:rsidRDefault="00B04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</w:p>
      </w:tc>
      <w:tc>
        <w:tcPr>
          <w:tcW w:w="499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B044F9" w:rsidRDefault="00553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 xml:space="preserve">  </w:t>
          </w:r>
        </w:p>
      </w:tc>
    </w:tr>
  </w:tbl>
  <w:p w:rsidR="00B044F9" w:rsidRDefault="00B044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219"/>
    <w:multiLevelType w:val="multilevel"/>
    <w:tmpl w:val="069857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123DC"/>
    <w:multiLevelType w:val="multilevel"/>
    <w:tmpl w:val="CD7468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765B4B"/>
    <w:multiLevelType w:val="multilevel"/>
    <w:tmpl w:val="134A84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851A55"/>
    <w:multiLevelType w:val="multilevel"/>
    <w:tmpl w:val="EA8A3F5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9"/>
    <w:rsid w:val="00553297"/>
    <w:rsid w:val="00895439"/>
    <w:rsid w:val="00B0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0AAA"/>
  <w15:docId w15:val="{D45FBF16-9B6F-4ECE-972B-CBC697BA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aliases w:val="Footnote,12pt,ft,single space,FOOTNOTES,fn,footnote text,Footnote Text Char Char Char Char Char Char Char Char Char Char,Footnote Text Char Char Char Char Char Char Char Char Char Char Char Char,Footnote Text2,ft2,Footnote Text1,f,Geneva 9"/>
    <w:basedOn w:val="Normal"/>
    <w:link w:val="FootnoteTextChar"/>
    <w:uiPriority w:val="99"/>
    <w:qFormat/>
    <w:rsid w:val="00782483"/>
  </w:style>
  <w:style w:type="character" w:customStyle="1" w:styleId="FootnoteTextChar">
    <w:name w:val="Footnote Text Char"/>
    <w:aliases w:val="Footnote Char,12pt Char,ft Char,single space Char,FOOTNOTES Char,fn Char,footnote text Char,Footnote Text Char Char Char Char Char Char Char Char Char Char Char,Footnote Text2 Char,ft2 Char,Footnote Text1 Char,f Char,Geneva 9 Char"/>
    <w:link w:val="FootnoteText"/>
    <w:uiPriority w:val="99"/>
    <w:rsid w:val="00782483"/>
    <w:rPr>
      <w:lang w:val="en-US" w:eastAsia="en-US"/>
    </w:rPr>
  </w:style>
  <w:style w:type="character" w:styleId="FootnoteReference">
    <w:name w:val="footnote reference"/>
    <w:aliases w:val="ftref, Char Char,16 Point,Superscript 6 Point,Footnote text,fr,(NECG) Footnote Reference,Footnote + Arial,10 pt,Black,BVI fnr,Ref,de nota al pie,Char Char"/>
    <w:uiPriority w:val="99"/>
    <w:qFormat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182A52"/>
    <w:rPr>
      <w:rFonts w:ascii="Times" w:eastAsia="Times" w:hAnsi="Times"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A4AD3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C84F8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174"/>
    <w:rPr>
      <w:color w:val="605E5C"/>
      <w:shd w:val="clear" w:color="auto" w:fill="E1DFDD"/>
    </w:rPr>
  </w:style>
  <w:style w:type="paragraph" w:styleId="List">
    <w:name w:val="List"/>
    <w:basedOn w:val="Normal"/>
    <w:rsid w:val="00B1466A"/>
    <w:pPr>
      <w:ind w:left="360" w:hanging="360"/>
    </w:pPr>
    <w:rPr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fpa.org" TargetMode="External"/><Relationship Id="rId2" Type="http://schemas.openxmlformats.org/officeDocument/2006/relationships/hyperlink" Target="mailto:maldive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P3ztDtYv5RuiDcEPCNuW4W/dw==">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UNFPA Maldives</cp:lastModifiedBy>
  <cp:revision>2</cp:revision>
  <dcterms:created xsi:type="dcterms:W3CDTF">2020-08-19T10:41:00Z</dcterms:created>
  <dcterms:modified xsi:type="dcterms:W3CDTF">2021-05-02T08:07:00Z</dcterms:modified>
</cp:coreProperties>
</file>